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676F3" w14:textId="77777777" w:rsidR="000C7227" w:rsidRDefault="000C7227" w:rsidP="000C7227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Arial"/>
          <w:color w:val="000000"/>
          <w:kern w:val="36"/>
          <w:sz w:val="30"/>
          <w:szCs w:val="30"/>
          <w:lang w:eastAsia="ru-RU"/>
        </w:rPr>
      </w:pPr>
      <w:r>
        <w:rPr>
          <w:rFonts w:ascii="inherit" w:eastAsia="Times New Roman" w:hAnsi="inherit" w:cs="Arial"/>
          <w:noProof/>
          <w:color w:val="000000"/>
          <w:kern w:val="36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C63B46" wp14:editId="6DDCBA94">
                <wp:simplePos x="0" y="0"/>
                <wp:positionH relativeFrom="column">
                  <wp:posOffset>-721995</wp:posOffset>
                </wp:positionH>
                <wp:positionV relativeFrom="paragraph">
                  <wp:posOffset>-209550</wp:posOffset>
                </wp:positionV>
                <wp:extent cx="6781800" cy="9730740"/>
                <wp:effectExtent l="0" t="0" r="19050" b="22860"/>
                <wp:wrapNone/>
                <wp:docPr id="2" name="Прямоугольник с двумя усеч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730740"/>
                        </a:xfrm>
                        <a:prstGeom prst="snip2DiagRect">
                          <a:avLst>
                            <a:gd name="adj1" fmla="val 0"/>
                            <a:gd name="adj2" fmla="val 25618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D35D" id="Прямоугольник с двумя усеченными противолежащими углами 2" o:spid="_x0000_s1026" style="position:absolute;margin-left:-56.85pt;margin-top:-16.5pt;width:534pt;height:76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1800,97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" path="m,l5044438,,6781800,1737362r,7993378l6781800,9730740r-5044438,l,7993378,,xe" filled="f" strokecolor="black [3200]">
                <v:path arrowok="t" o:connecttype="custom" o:connectlocs="0,0;5044438,0;6781800,1737362;6781800,9730740;6781800,9730740;1737362,9730740;0,7993378;0,0" o:connectangles="0,0,0,0,0,0,0,0"/>
              </v:shape>
            </w:pict>
          </mc:Fallback>
        </mc:AlternateContent>
      </w:r>
    </w:p>
    <w:p w14:paraId="788E0351" w14:textId="77777777" w:rsidR="000C7227" w:rsidRDefault="000C7227" w:rsidP="000C7227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Arial"/>
          <w:color w:val="000000"/>
          <w:kern w:val="36"/>
          <w:sz w:val="30"/>
          <w:szCs w:val="30"/>
          <w:lang w:eastAsia="ru-RU"/>
        </w:rPr>
      </w:pPr>
    </w:p>
    <w:p w14:paraId="7B223FB8" w14:textId="77777777" w:rsidR="000C7227" w:rsidRDefault="000C7227" w:rsidP="000C7227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Arial"/>
          <w:color w:val="000000"/>
          <w:kern w:val="36"/>
          <w:sz w:val="30"/>
          <w:szCs w:val="30"/>
          <w:lang w:eastAsia="ru-RU"/>
        </w:rPr>
      </w:pPr>
    </w:p>
    <w:p w14:paraId="6BF37B70" w14:textId="77777777" w:rsidR="00152559" w:rsidRPr="0033284A" w:rsidRDefault="00152559" w:rsidP="0015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3284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городского округа город Урюпинск</w:t>
      </w:r>
    </w:p>
    <w:p w14:paraId="76D372CB" w14:textId="77777777" w:rsidR="00152559" w:rsidRPr="0033284A" w:rsidRDefault="00152559" w:rsidP="0015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3284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14:paraId="28E7C05F" w14:textId="77777777" w:rsidR="00152559" w:rsidRPr="0033284A" w:rsidRDefault="00152559" w:rsidP="0015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3284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«Детский сад № 7 «Золотой ключик» городского округа </w:t>
      </w:r>
      <w:proofErr w:type="spellStart"/>
      <w:r w:rsidRPr="0033284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г.Урюпинск</w:t>
      </w:r>
      <w:proofErr w:type="spellEnd"/>
    </w:p>
    <w:p w14:paraId="5DCBC245" w14:textId="77777777" w:rsidR="00152559" w:rsidRDefault="00152559" w:rsidP="00152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E8AF06" w14:textId="77777777" w:rsidR="000C7227" w:rsidRDefault="000C7227" w:rsidP="000C7227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Arial"/>
          <w:color w:val="000000"/>
          <w:kern w:val="36"/>
          <w:sz w:val="30"/>
          <w:szCs w:val="30"/>
          <w:lang w:eastAsia="ru-RU"/>
        </w:rPr>
      </w:pPr>
    </w:p>
    <w:p w14:paraId="358F70D7" w14:textId="77777777" w:rsidR="000E6DAD" w:rsidRDefault="000E6DAD" w:rsidP="000C7227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Arial"/>
          <w:color w:val="000000"/>
          <w:kern w:val="36"/>
          <w:sz w:val="30"/>
          <w:szCs w:val="30"/>
          <w:lang w:eastAsia="ru-RU"/>
        </w:rPr>
      </w:pPr>
    </w:p>
    <w:p w14:paraId="1A88341E" w14:textId="77777777" w:rsidR="000C7227" w:rsidRDefault="000E6DAD" w:rsidP="000E6DA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6D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76441F5D" w14:textId="77777777" w:rsidR="00152559" w:rsidRPr="003E68D1" w:rsidRDefault="00152559" w:rsidP="0015255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0"/>
          <w:szCs w:val="30"/>
          <w:lang w:eastAsia="ru-RU"/>
        </w:rPr>
      </w:pPr>
      <w:r w:rsidRPr="003E68D1">
        <w:rPr>
          <w:rFonts w:ascii="Times New Roman" w:eastAsia="Times New Roman" w:hAnsi="Times New Roman" w:cs="Times New Roman"/>
          <w:b/>
          <w:bCs/>
          <w:color w:val="0070C0"/>
          <w:kern w:val="36"/>
          <w:sz w:val="30"/>
          <w:szCs w:val="30"/>
          <w:lang w:eastAsia="ru-RU"/>
        </w:rPr>
        <w:t>Сценарий праздника</w:t>
      </w:r>
    </w:p>
    <w:p w14:paraId="2E742307" w14:textId="77777777" w:rsidR="00152559" w:rsidRPr="003E68D1" w:rsidRDefault="00152559" w:rsidP="0015255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0"/>
          <w:szCs w:val="30"/>
          <w:lang w:eastAsia="ru-RU"/>
        </w:rPr>
      </w:pPr>
      <w:r w:rsidRPr="003E68D1">
        <w:rPr>
          <w:rFonts w:ascii="Times New Roman" w:eastAsia="Times New Roman" w:hAnsi="Times New Roman" w:cs="Times New Roman"/>
          <w:b/>
          <w:bCs/>
          <w:color w:val="0070C0"/>
          <w:kern w:val="36"/>
          <w:sz w:val="30"/>
          <w:szCs w:val="30"/>
          <w:lang w:eastAsia="ru-RU"/>
        </w:rPr>
        <w:t>"Рождественские колядки"</w:t>
      </w:r>
    </w:p>
    <w:p w14:paraId="3870A147" w14:textId="77777777" w:rsidR="000C7227" w:rsidRPr="003E68D1" w:rsidRDefault="00152559" w:rsidP="001525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</w:pPr>
      <w:r w:rsidRPr="003E68D1">
        <w:rPr>
          <w:rFonts w:ascii="Times New Roman" w:eastAsia="Times New Roman" w:hAnsi="Times New Roman" w:cs="Times New Roman"/>
          <w:b/>
          <w:bCs/>
          <w:color w:val="0070C0"/>
          <w:kern w:val="36"/>
          <w:sz w:val="30"/>
          <w:szCs w:val="30"/>
          <w:lang w:eastAsia="ru-RU"/>
        </w:rPr>
        <w:t>в средней группе</w:t>
      </w:r>
    </w:p>
    <w:p w14:paraId="53E8038C" w14:textId="77777777" w:rsidR="000C7227" w:rsidRDefault="000C7227" w:rsidP="000E6DA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6DCFB23" w14:textId="46D4A5C7" w:rsidR="000C7227" w:rsidRDefault="003E68D1" w:rsidP="003E68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6E8A107" wp14:editId="023E0755">
            <wp:extent cx="3005455" cy="2152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45" cy="217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786"/>
      </w:tblGrid>
      <w:tr w:rsidR="000C7227" w14:paraId="01E8E641" w14:textId="77777777" w:rsidTr="00306328">
        <w:tc>
          <w:tcPr>
            <w:tcW w:w="6345" w:type="dxa"/>
          </w:tcPr>
          <w:p w14:paraId="669B290E" w14:textId="77777777" w:rsidR="000C7227" w:rsidRDefault="000C7227" w:rsidP="00152559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786" w:type="dxa"/>
          </w:tcPr>
          <w:p w14:paraId="6982F8E4" w14:textId="77777777" w:rsidR="000C7227" w:rsidRDefault="000C7227" w:rsidP="0030632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609337DD" w14:textId="77777777" w:rsidR="000C7227" w:rsidRDefault="000C7227" w:rsidP="0030632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0AD30EDA" w14:textId="77777777" w:rsidR="000C7227" w:rsidRDefault="000C7227" w:rsidP="0030632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5DED7472" w14:textId="77777777" w:rsidR="000C7227" w:rsidRDefault="000C7227" w:rsidP="0030632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79991C8A" w14:textId="77777777" w:rsidR="000C7227" w:rsidRDefault="000C7227" w:rsidP="000C7227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14:paraId="5ED5F280" w14:textId="77777777" w:rsidR="000C7227" w:rsidRPr="000C7227" w:rsidRDefault="00152559" w:rsidP="003E6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В</w:t>
      </w:r>
      <w:r w:rsidR="000C7227" w:rsidRPr="000C7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</w:p>
    <w:p w14:paraId="50C4FCC1" w14:textId="77777777" w:rsidR="000C7227" w:rsidRPr="000C7227" w:rsidRDefault="000C7227" w:rsidP="003E6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группы:</w:t>
      </w:r>
    </w:p>
    <w:p w14:paraId="30216A4E" w14:textId="77777777" w:rsidR="000C7227" w:rsidRPr="00143195" w:rsidRDefault="000C7227" w:rsidP="003E68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C7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Двужилова</w:t>
      </w:r>
      <w:proofErr w:type="spellEnd"/>
      <w:r w:rsidRPr="000C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</w:t>
      </w:r>
      <w:r w:rsidRPr="0014319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0CF80549" w14:textId="77777777" w:rsidR="000C7227" w:rsidRDefault="000C7227" w:rsidP="000E6DA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1EF77EB" w14:textId="77777777" w:rsidR="000C7227" w:rsidRDefault="000C7227" w:rsidP="000E6DA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AD84743" w14:textId="14064E4A" w:rsidR="000C7227" w:rsidRDefault="000C7227" w:rsidP="000C722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Г.Урюпинск</w:t>
      </w:r>
      <w:proofErr w:type="spellEnd"/>
    </w:p>
    <w:p w14:paraId="50F61BCA" w14:textId="77777777" w:rsidR="003E68D1" w:rsidRDefault="003E68D1" w:rsidP="000C722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632CDD3" w14:textId="3F02A905" w:rsidR="000E6DAD" w:rsidRPr="003E68D1" w:rsidRDefault="000E6DAD" w:rsidP="003E6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3E68D1"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знакомить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 с русскими народными традициями (колядование, гадание, народные игры.) Воспитывать патриотические чувства.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Оборудование: домик, костюм Хозяюшки, маска медведя, шарф для завязывания глаз, фасоль, клубочки, маленькие предметы для гадания, конфеты, прищепки, тесьма; фонограммы музыкальных игр, хороводов, песен, колокольчик; конфеты и бублики для угощения.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Тихо кружатся снежинки,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 приходит к нам в дом.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Ёлка, подарки, картинки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Зовём это всё Рождеством!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этот волшебный праздник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наполняется вдруг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Верой, Надеждой, Любовью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светом добра вокруг!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закончилась новогодняя суета. Пришло время светлого, радостного праздника Рождества. С 7 января по 19 наступают – святки. На Руси во время святок дети наряжались в необычные костюмы и ходили по домам и пели колядки. Им давали разные сладости. Считалось, если не дать детям угощение, то случится беда.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мы с вами пойдём колядовать.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Эй, хозяева, вставайте!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Шире двери открывайте!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пороге коляда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Веселиться всем пора!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дети идут к домику Хозяйки и поют: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Коляда-коляда, накануне Рождества.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Коляда пришла, Рождество принесла!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Выходит Хозяйка: Здравствуйте, люди добрые!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Гости дорогие, гости званые!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новым годом! С новым счастьем!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здоровы были! Много лет чтоб жили!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гостей ждала, </w:t>
      </w:r>
      <w:proofErr w:type="spellStart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наряжалася</w:t>
      </w:r>
      <w:proofErr w:type="spellEnd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Бусы красны надевала, </w:t>
      </w:r>
      <w:proofErr w:type="spellStart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украшалася</w:t>
      </w:r>
      <w:proofErr w:type="spellEnd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бусы надевала,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Нитку </w:t>
      </w:r>
      <w:proofErr w:type="spellStart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шелкову</w:t>
      </w:r>
      <w:proofErr w:type="spellEnd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порвала.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Люди добры! Помогите!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Мои бусы соберите!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Игра «Собери бусы». </w:t>
      </w:r>
      <w:proofErr w:type="gramStart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вместе</w:t>
      </w:r>
      <w:proofErr w:type="gramEnd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взрослыми, тесьма, конфеты, прищепки)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Хозяюшка! Будешь ли наших деток угощать?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Хозяйка: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что вас угощать-то? Вы колядки расскажите, песни-пляски заведите, а я посмотрю, послушаю.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Дети читают колядки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колядки рассказали, пора и хоровод заводить.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Хоровод «Рукавички мои»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Ребята! А ведь к нам на праздник гость должен прийти,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видно заблудился. 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мы с вами песенку споём,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услышит нас и придёт.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Песня «Вот пришла к нам зима»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Выходит медведь, здоровается.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Медведь: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пришли к нам Святки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Запевай колядки!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лесу пришёл медведь,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Хочет танцевать и петь!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притопа, три прихлопа,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Выходите поглядеть!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ну-ка, Мишенька-</w:t>
      </w:r>
      <w:proofErr w:type="spellStart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Иваныч</w:t>
      </w:r>
      <w:proofErr w:type="spellEnd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Поворотись-развернись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Добрым людям покажись.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Потешь народ честной,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Попляши—ка, дорогой!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Медведь танцует под </w:t>
      </w:r>
      <w:proofErr w:type="spellStart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р.н.п</w:t>
      </w:r>
      <w:proofErr w:type="spellEnd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«Барыня»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танцуют вместе с Мишкой.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не хочешь ли ты, Мишенька, поиграть с детками.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"Музыкальная игра с медведем"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сейчас наши детки хотят поиграть в весёлую игру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Музыкальная игра «Елочки-пенечки»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садятся на стульчики.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ещё на Руси был такой обычай гадать под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Рождество. Вот и мы погадаем всем детям и родителям.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Узнаем, что нас ждёт в новом году.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Гадание с фасолью.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по очереди вытаскивали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фасоли мелкие предметы: клубочек-дорога, ключик-новоселье.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сейчас ребята расскажут стихи.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медведь послушает.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Стихи: 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Посидели – отдохнули, а теперь пора и поиграть. 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Русская народная игра «Жмурки с колокольчиком» (Медведю завязывают глаза)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приглашают в игру своих родителей.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Медведь прощается с детьми.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этот светлый праздник 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proofErr w:type="spellEnd"/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Рождества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друг другу скажем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Тёплые слова.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Тихо снег ложится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окном зима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Чудо здесь свершится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зажжёт сердца.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улыбки ваши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этот дивный день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счастьем нашим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подарком всем.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Все подходят к домику Хозяюшки.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Ведущая: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теперь, Хозяюшка угостишь детей?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Понравились тебе наши песни, игры, пляски?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Хозяйка: Молодцы, ребята! И песни хорошо пели и танцевали.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Угощайтесь на здоровье!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Раздаёт детям угощение.</w:t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60EF47C" w14:textId="77777777" w:rsidR="00EB3E7B" w:rsidRPr="003E68D1" w:rsidRDefault="00EB3E7B" w:rsidP="003E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3E7B" w:rsidRPr="003E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DAD"/>
    <w:rsid w:val="000C7227"/>
    <w:rsid w:val="000E6DAD"/>
    <w:rsid w:val="00152559"/>
    <w:rsid w:val="003E68D1"/>
    <w:rsid w:val="00E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A342"/>
  <w15:docId w15:val="{1EE0A6F6-73B3-4192-80D8-201DC3B8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Starik</dc:creator>
  <cp:lastModifiedBy>Елена Токмакова</cp:lastModifiedBy>
  <cp:revision>3</cp:revision>
  <dcterms:created xsi:type="dcterms:W3CDTF">2018-01-08T19:08:00Z</dcterms:created>
  <dcterms:modified xsi:type="dcterms:W3CDTF">2020-03-13T08:52:00Z</dcterms:modified>
</cp:coreProperties>
</file>